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679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66204B" w:rsidRPr="0066204B" w:rsidTr="005D0C0A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Приложение №3. Конспект непосредственно - образовательной деятельности: «Почему первые птицы не летают»</w:t>
            </w:r>
          </w:p>
        </w:tc>
      </w:tr>
    </w:tbl>
    <w:p w:rsidR="0066204B" w:rsidRPr="0066204B" w:rsidRDefault="0066204B" w:rsidP="0066204B"/>
    <w:tbl>
      <w:tblPr>
        <w:tblW w:w="11021" w:type="dxa"/>
        <w:tblCellSpacing w:w="15" w:type="dxa"/>
        <w:tblInd w:w="-821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021"/>
      </w:tblGrid>
      <w:tr w:rsidR="0066204B" w:rsidRPr="0066204B" w:rsidTr="005D0C0A">
        <w:trPr>
          <w:tblCellSpacing w:w="15" w:type="dxa"/>
        </w:trPr>
        <w:tc>
          <w:tcPr>
            <w:tcW w:w="10961" w:type="dxa"/>
            <w:shd w:val="clear" w:color="auto" w:fill="F6F6F6"/>
            <w:hideMark/>
          </w:tcPr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Рассматривание «Почему первые птицы не летали»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Цель: выяснить особенности строения птиц, помогающие им держаться в воздухе.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дать представление детям об обитателях древнего мира;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обогащать словарный запас (доисторический, планировать,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дино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 – птицы);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познавательный интерес путем включения в мыслительные операции.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природе; любовь к истории.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Материалы: компьютер, проектор, экран, энциклопедии, картинки древних птиц, перо птицы.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Ход рассматривания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Воспитатель: Ребята, сегодня мы отправимся с вами в доисторический мир. На много миллионов лет назад. В прошлое нашей планеты. Интересно, кого мы тут увидим?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(Показ слайдов с изображением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дино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 – птиц: археоптерикс,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каудиптерикс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микрораптор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Дети: Динозавров.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Давайте их внимательно рассмотрим. Некоторые из них похожи на птиц. Посмотрите, передние лапы похожи на крылья, а тело покрыто не шерстью, а перьями, челюсти напоминают клюв. А как вы думаете, могут ли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дино-птицы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 летать?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Дети высказывают свои предположения.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Вы правы. Летать они не могли, потому что тело у них большое, а крылья маленькие. Хотя туловище покрыто перьями, но они короткие и простые. И служат больше для защиты тела от холода. </w:t>
            </w:r>
            <w:proofErr w:type="spellStart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Дино-птицы</w:t>
            </w:r>
            <w:proofErr w:type="spellEnd"/>
            <w:r w:rsidRPr="0066204B">
              <w:rPr>
                <w:rFonts w:ascii="Times New Roman" w:hAnsi="Times New Roman" w:cs="Times New Roman"/>
                <w:sz w:val="28"/>
                <w:szCs w:val="28"/>
              </w:rPr>
              <w:t xml:space="preserve"> могли только подпрыгивать с земли за добычей, планировать с дерева на дерево.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Рассматриваем картинки, энциклопедии современных птиц и строения пера.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Воспитатель: А теперь давайте вернемся домой, в наше время и рассмотрим современных птиц.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рассматривания дети приходят к выводу, что в наше время птицы совсем другие. Туловище стало небольшим, а крыло увеличилось в размерах, изменилось строение и величина пера, что позволяет птице летать. Давайте вспомним, все ли птицы летают в настоящее время?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Дети: Страус, пингвин.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Воспитатель: Что не позволяет им летать?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Дети: Большое тело и маленькие крылья.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Воспитатель: Попробуйте нарисовать то, что вам больше запомнилось.</w:t>
            </w:r>
          </w:p>
          <w:p w:rsidR="0066204B" w:rsidRPr="0066204B" w:rsidRDefault="0066204B" w:rsidP="00662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04B">
              <w:rPr>
                <w:rFonts w:ascii="Times New Roman" w:hAnsi="Times New Roman" w:cs="Times New Roman"/>
                <w:sz w:val="28"/>
                <w:szCs w:val="28"/>
              </w:rPr>
              <w:t>По окончании работы оформляется выставка «Доисторические птицы»</w:t>
            </w:r>
          </w:p>
        </w:tc>
      </w:tr>
    </w:tbl>
    <w:p w:rsidR="0027765A" w:rsidRPr="0066204B" w:rsidRDefault="0027765A" w:rsidP="0066204B">
      <w:pPr>
        <w:rPr>
          <w:rFonts w:ascii="Times New Roman" w:hAnsi="Times New Roman" w:cs="Times New Roman"/>
          <w:sz w:val="28"/>
          <w:szCs w:val="28"/>
        </w:rPr>
      </w:pPr>
    </w:p>
    <w:sectPr w:rsidR="0027765A" w:rsidRPr="0066204B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F1693"/>
    <w:multiLevelType w:val="multilevel"/>
    <w:tmpl w:val="522C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6204B"/>
    <w:rsid w:val="0027765A"/>
    <w:rsid w:val="005D0C0A"/>
    <w:rsid w:val="0066204B"/>
    <w:rsid w:val="00B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0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2016-05-24T12:59:00Z</dcterms:created>
  <dcterms:modified xsi:type="dcterms:W3CDTF">2016-05-24T14:50:00Z</dcterms:modified>
</cp:coreProperties>
</file>